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sz w:val="32"/>
          <w:szCs w:val="32"/>
          <w:lang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 xml:space="preserve">           </w:t>
      </w:r>
      <w:r>
        <w:rPr>
          <w:rFonts w:hint="eastAsia"/>
          <w:sz w:val="32"/>
          <w:szCs w:val="32"/>
          <w:lang w:eastAsia="zh-CN"/>
        </w:rPr>
        <w:t>《三层次提问》说课稿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本次说课的内容是</w:t>
      </w:r>
      <w:r>
        <w:rPr>
          <w:rFonts w:hint="eastAsia"/>
          <w:b/>
          <w:bCs/>
          <w:sz w:val="32"/>
          <w:szCs w:val="32"/>
          <w:lang w:eastAsia="zh-CN"/>
        </w:rPr>
        <w:t>故事活动设计过程中的三层次提问，</w:t>
      </w:r>
      <w:r>
        <w:rPr>
          <w:rFonts w:hint="eastAsia"/>
          <w:sz w:val="32"/>
          <w:szCs w:val="32"/>
          <w:lang w:eastAsia="zh-CN"/>
        </w:rPr>
        <w:t>总的教学理念是在教学中多让学生实践和参与，</w:t>
      </w:r>
      <w:r>
        <w:rPr>
          <w:rFonts w:hint="eastAsia"/>
          <w:b/>
          <w:bCs/>
          <w:sz w:val="32"/>
          <w:szCs w:val="32"/>
          <w:lang w:eastAsia="zh-CN"/>
        </w:rPr>
        <w:t>在学中做，在做中学。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本次说课，我将分别从</w:t>
      </w:r>
      <w:r>
        <w:rPr>
          <w:rFonts w:hint="eastAsia"/>
          <w:b/>
          <w:bCs/>
          <w:sz w:val="32"/>
          <w:szCs w:val="32"/>
          <w:lang w:eastAsia="zh-CN"/>
        </w:rPr>
        <w:t>解析教材，教法设置，学法设置和授课过程</w:t>
      </w:r>
      <w:r>
        <w:rPr>
          <w:rFonts w:hint="eastAsia"/>
          <w:sz w:val="32"/>
          <w:szCs w:val="32"/>
          <w:lang w:eastAsia="zh-CN"/>
        </w:rPr>
        <w:t>四个方面进行解说。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教材解析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200"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教材、选取章节和地位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使用的教材是复旦大学出版社的《学前儿童语言活动指导》，内容是</w:t>
      </w:r>
      <w:r>
        <w:rPr>
          <w:rFonts w:hint="eastAsia"/>
          <w:b/>
          <w:bCs/>
          <w:sz w:val="32"/>
          <w:szCs w:val="32"/>
          <w:lang w:val="en-US" w:eastAsia="zh-CN"/>
        </w:rPr>
        <w:t>第三章第二节故事活动设计</w:t>
      </w:r>
      <w:r>
        <w:rPr>
          <w:rFonts w:hint="eastAsia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故事是培养幼儿倾听理解表达等语言能力的重要载体，利用三层次提问帮助幼儿更好的理解故事，是很重要的教学内容。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2、教学目标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设置</w:t>
      </w:r>
      <w:r>
        <w:rPr>
          <w:rFonts w:hint="eastAsia"/>
          <w:b/>
          <w:bCs/>
          <w:sz w:val="32"/>
          <w:szCs w:val="32"/>
          <w:lang w:val="en-US" w:eastAsia="zh-CN"/>
        </w:rPr>
        <w:t>知识能力情感三维目标</w:t>
      </w:r>
      <w:r>
        <w:rPr>
          <w:rFonts w:hint="eastAsia"/>
          <w:sz w:val="32"/>
          <w:szCs w:val="32"/>
          <w:lang w:val="en-US" w:eastAsia="zh-CN"/>
        </w:rPr>
        <w:t>，使学生熟练掌握并运用三层次提问，并激发学习兴趣。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3、教学重难点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三层次提问的设置和作用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教法设置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学法设置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教学过程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本次说课的重点是教学过程。教学过程分为走进、解读、  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丰富和巩固五部分。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1、</w:t>
      </w:r>
      <w:r>
        <w:rPr>
          <w:rFonts w:hint="eastAsia"/>
          <w:b/>
          <w:bCs/>
          <w:sz w:val="32"/>
          <w:szCs w:val="32"/>
          <w:lang w:val="en-US" w:eastAsia="zh-CN"/>
        </w:rPr>
        <w:t>走进:</w:t>
      </w:r>
      <w:r>
        <w:rPr>
          <w:rFonts w:hint="eastAsia"/>
          <w:sz w:val="32"/>
          <w:szCs w:val="32"/>
          <w:lang w:val="en-US" w:eastAsia="zh-CN"/>
        </w:rPr>
        <w:t>通过布置任务，如何帮助大班幼儿理解故事《会动的房子》，引出本次课内容三层次提问。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/>
          <w:b/>
          <w:bCs/>
          <w:sz w:val="32"/>
          <w:szCs w:val="32"/>
          <w:lang w:val="en-US" w:eastAsia="zh-CN"/>
        </w:rPr>
        <w:t>解读：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学生赏析故事后，提出许多问题帮助幼儿理解故事。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①学生提出的问题，</w:t>
      </w:r>
      <w:r>
        <w:rPr>
          <w:rFonts w:hint="eastAsia"/>
          <w:b/>
          <w:bCs/>
          <w:sz w:val="32"/>
          <w:szCs w:val="32"/>
          <w:lang w:val="en-US" w:eastAsia="zh-CN"/>
        </w:rPr>
        <w:t>在内容上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分为描述性、理解性和假设性三个层次。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②学生对提出的问题进行总结分类，描述性问题包括哪些，理解性问题包括哪些，假设性问题包括哪些，</w:t>
      </w:r>
      <w:r>
        <w:rPr>
          <w:rFonts w:hint="eastAsia"/>
          <w:b/>
          <w:bCs/>
          <w:sz w:val="32"/>
          <w:szCs w:val="32"/>
          <w:lang w:val="en-US" w:eastAsia="zh-CN"/>
        </w:rPr>
        <w:t>学会如何设置三层次提问。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③学生进一步思考所提问题的作用，描述性问题有什么作用，理解性问题有什么作用，，假设性问题有什么作用，通过体会</w:t>
      </w:r>
      <w:r>
        <w:rPr>
          <w:rFonts w:hint="eastAsia"/>
          <w:b/>
          <w:bCs/>
          <w:sz w:val="32"/>
          <w:szCs w:val="32"/>
          <w:lang w:val="en-US" w:eastAsia="zh-CN"/>
        </w:rPr>
        <w:t>三层次提问的作用，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学会更加准确的设置三层次提问。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运用：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①分成四个教学小组，各小组选择指定的故事，进行</w:t>
      </w:r>
      <w:r>
        <w:rPr>
          <w:rFonts w:hint="eastAsia"/>
          <w:b/>
          <w:bCs/>
          <w:sz w:val="32"/>
          <w:szCs w:val="32"/>
          <w:lang w:val="en-US" w:eastAsia="zh-CN"/>
        </w:rPr>
        <w:t>三层次提问设置，并考虑设置的问题能否发挥其应有的作用。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②组间进行交流评价和质疑，不同的观点和问题进行碰撞。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在这个环节中学生实践参与，实现了在做中学和在学中做的教学理念和目的。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 w:firstLineChars="0"/>
        <w:jc w:val="both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丰富：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除三层次提问方法外，</w:t>
      </w:r>
      <w:r>
        <w:rPr>
          <w:rFonts w:hint="eastAsia"/>
          <w:b/>
          <w:bCs/>
          <w:sz w:val="32"/>
          <w:szCs w:val="32"/>
          <w:lang w:val="en-US" w:eastAsia="zh-CN"/>
        </w:rPr>
        <w:t>还有如表演、领域渗透等很多其他的方法，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帮助幼儿理解故事，使学生思维不仅仅局限于三层次提问一个方法，开阔学生视野 ，增加知识。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 w:firstLineChars="0"/>
        <w:jc w:val="both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巩固：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学生回顾本节课所学内容和感悟，并布置</w:t>
      </w:r>
      <w:r>
        <w:rPr>
          <w:rFonts w:hint="eastAsia"/>
          <w:b/>
          <w:bCs/>
          <w:sz w:val="32"/>
          <w:szCs w:val="32"/>
          <w:lang w:val="en-US" w:eastAsia="zh-CN"/>
        </w:rPr>
        <w:t>必做题和选做题两种层次作业。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 w:firstLineChars="0"/>
        <w:jc w:val="both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教学反思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在教学中精心准备和设计教学内容，</w:t>
      </w:r>
      <w:r>
        <w:rPr>
          <w:rFonts w:hint="eastAsia"/>
          <w:b/>
          <w:bCs/>
          <w:sz w:val="32"/>
          <w:szCs w:val="32"/>
          <w:lang w:val="en-US" w:eastAsia="zh-CN"/>
        </w:rPr>
        <w:t>以学生为主体，让学生在实践和参与中提高职业能力和素养。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说课完毕!谢谢大家的聆听!欢迎大家批评指正!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40"/>
        <w:jc w:val="both"/>
        <w:textAlignment w:val="auto"/>
        <w:outlineLvl w:val="9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bookmarkEnd w:id="0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4233895">
    <w:nsid w:val="57466FA7"/>
    <w:multiLevelType w:val="singleLevel"/>
    <w:tmpl w:val="57466FA7"/>
    <w:lvl w:ilvl="0" w:tentative="1">
      <w:start w:val="1"/>
      <w:numFmt w:val="chineseCounting"/>
      <w:suff w:val="nothing"/>
      <w:lvlText w:val="%1、"/>
      <w:lvlJc w:val="left"/>
    </w:lvl>
  </w:abstractNum>
  <w:abstractNum w:abstractNumId="1464233947">
    <w:nsid w:val="57466FDB"/>
    <w:multiLevelType w:val="singleLevel"/>
    <w:tmpl w:val="57466FDB"/>
    <w:lvl w:ilvl="0" w:tentative="1">
      <w:start w:val="1"/>
      <w:numFmt w:val="decimal"/>
      <w:suff w:val="nothing"/>
      <w:lvlText w:val="%1、"/>
      <w:lvlJc w:val="left"/>
    </w:lvl>
  </w:abstractNum>
  <w:abstractNum w:abstractNumId="1464235595">
    <w:nsid w:val="5746764B"/>
    <w:multiLevelType w:val="singleLevel"/>
    <w:tmpl w:val="5746764B"/>
    <w:lvl w:ilvl="0" w:tentative="1">
      <w:start w:val="3"/>
      <w:numFmt w:val="decimal"/>
      <w:suff w:val="nothing"/>
      <w:lvlText w:val="%1、"/>
      <w:lvlJc w:val="left"/>
    </w:lvl>
  </w:abstractNum>
  <w:abstractNum w:abstractNumId="1464234538">
    <w:nsid w:val="5746722A"/>
    <w:multiLevelType w:val="singleLevel"/>
    <w:tmpl w:val="5746722A"/>
    <w:lvl w:ilvl="0" w:tentative="1">
      <w:start w:val="2"/>
      <w:numFmt w:val="chineseCounting"/>
      <w:suff w:val="nothing"/>
      <w:lvlText w:val="%1、"/>
      <w:lvlJc w:val="left"/>
    </w:lvl>
  </w:abstractNum>
  <w:num w:numId="1">
    <w:abstractNumId w:val="1464233895"/>
  </w:num>
  <w:num w:numId="2">
    <w:abstractNumId w:val="1464233947"/>
  </w:num>
  <w:num w:numId="3">
    <w:abstractNumId w:val="1464234538"/>
  </w:num>
  <w:num w:numId="4">
    <w:abstractNumId w:val="146423559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48523C"/>
    <w:rsid w:val="228A55CD"/>
    <w:rsid w:val="2B7E50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Administrator.USER-20150519BE</dc:creator>
  <cp:lastModifiedBy>Administrator</cp:lastModifiedBy>
  <cp:lastPrinted>2016-05-26T04:21:01Z</cp:lastPrinted>
  <dcterms:modified xsi:type="dcterms:W3CDTF">2016-05-26T04:22:33Z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